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31" w:type="dxa"/>
        <w:tblInd w:w="98" w:type="dxa"/>
        <w:tblLayout w:type="fixed"/>
        <w:tblLook w:val="04A0"/>
      </w:tblPr>
      <w:tblGrid>
        <w:gridCol w:w="577"/>
        <w:gridCol w:w="1560"/>
        <w:gridCol w:w="23"/>
        <w:gridCol w:w="2280"/>
        <w:gridCol w:w="390"/>
        <w:gridCol w:w="5670"/>
        <w:gridCol w:w="236"/>
        <w:gridCol w:w="614"/>
        <w:gridCol w:w="1985"/>
        <w:gridCol w:w="196"/>
      </w:tblGrid>
      <w:tr w:rsidR="00C9240A" w:rsidRPr="00C9240A" w:rsidTr="00C9240A">
        <w:trPr>
          <w:gridAfter w:val="1"/>
          <w:wAfter w:w="196" w:type="dxa"/>
          <w:trHeight w:val="420"/>
        </w:trPr>
        <w:tc>
          <w:tcPr>
            <w:tcW w:w="13335" w:type="dxa"/>
            <w:gridSpan w:val="9"/>
            <w:tcBorders>
              <w:top w:val="nil"/>
              <w:left w:val="nil"/>
              <w:bottom w:val="nil"/>
              <w:right w:val="nil"/>
            </w:tcBorders>
            <w:shd w:val="clear" w:color="auto" w:fill="auto"/>
            <w:noWrap/>
            <w:vAlign w:val="center"/>
            <w:hideMark/>
          </w:tcPr>
          <w:p w:rsidR="00C9240A" w:rsidRPr="00C9240A" w:rsidRDefault="00C9240A" w:rsidP="00C9240A">
            <w:pPr>
              <w:widowControl/>
              <w:jc w:val="center"/>
              <w:rPr>
                <w:rFonts w:ascii="宋体" w:eastAsia="宋体" w:hAnsi="宋体" w:cs="宋体"/>
                <w:b/>
                <w:bCs/>
                <w:color w:val="000000"/>
                <w:kern w:val="0"/>
                <w:sz w:val="32"/>
                <w:szCs w:val="32"/>
              </w:rPr>
            </w:pPr>
            <w:r w:rsidRPr="00C9240A">
              <w:rPr>
                <w:rFonts w:ascii="宋体" w:eastAsia="宋体" w:hAnsi="宋体" w:cs="宋体" w:hint="eastAsia"/>
                <w:b/>
                <w:bCs/>
                <w:color w:val="000000"/>
                <w:kern w:val="0"/>
                <w:sz w:val="32"/>
                <w:szCs w:val="32"/>
              </w:rPr>
              <w:t>北京农业生物技术研究中心</w:t>
            </w:r>
            <w:r w:rsidRPr="00C9240A">
              <w:rPr>
                <w:rFonts w:ascii="Calibri" w:eastAsia="宋体" w:hAnsi="Calibri" w:cs="Calibri"/>
                <w:b/>
                <w:bCs/>
                <w:color w:val="000000"/>
                <w:kern w:val="0"/>
                <w:sz w:val="32"/>
                <w:szCs w:val="32"/>
              </w:rPr>
              <w:t>2020</w:t>
            </w:r>
            <w:r w:rsidRPr="00C9240A">
              <w:rPr>
                <w:rFonts w:ascii="宋体" w:eastAsia="宋体" w:hAnsi="宋体" w:cs="宋体" w:hint="eastAsia"/>
                <w:b/>
                <w:bCs/>
                <w:color w:val="000000"/>
                <w:kern w:val="0"/>
                <w:sz w:val="32"/>
                <w:szCs w:val="32"/>
              </w:rPr>
              <w:t>年度博士后招聘公告</w:t>
            </w:r>
          </w:p>
        </w:tc>
      </w:tr>
      <w:tr w:rsidR="00C9240A" w:rsidRPr="00C9240A" w:rsidTr="00C9240A">
        <w:trPr>
          <w:trHeight w:val="420"/>
        </w:trPr>
        <w:tc>
          <w:tcPr>
            <w:tcW w:w="577" w:type="dxa"/>
            <w:tcBorders>
              <w:top w:val="nil"/>
              <w:left w:val="nil"/>
              <w:bottom w:val="nil"/>
              <w:right w:val="nil"/>
            </w:tcBorders>
            <w:shd w:val="clear" w:color="auto" w:fill="auto"/>
            <w:noWrap/>
            <w:vAlign w:val="center"/>
            <w:hideMark/>
          </w:tcPr>
          <w:p w:rsidR="00C9240A" w:rsidRPr="00C9240A" w:rsidRDefault="00C9240A" w:rsidP="00C9240A">
            <w:pPr>
              <w:widowControl/>
              <w:jc w:val="center"/>
              <w:rPr>
                <w:rFonts w:ascii="宋体" w:eastAsia="宋体" w:hAnsi="宋体" w:cs="宋体"/>
                <w:b/>
                <w:bCs/>
                <w:color w:val="000000"/>
                <w:kern w:val="0"/>
                <w:sz w:val="32"/>
                <w:szCs w:val="32"/>
              </w:rPr>
            </w:pPr>
          </w:p>
        </w:tc>
        <w:tc>
          <w:tcPr>
            <w:tcW w:w="1583" w:type="dxa"/>
            <w:gridSpan w:val="2"/>
            <w:tcBorders>
              <w:top w:val="nil"/>
              <w:left w:val="nil"/>
              <w:bottom w:val="single" w:sz="8" w:space="0" w:color="000000"/>
              <w:right w:val="nil"/>
            </w:tcBorders>
            <w:shd w:val="clear" w:color="auto" w:fill="auto"/>
            <w:noWrap/>
            <w:vAlign w:val="center"/>
            <w:hideMark/>
          </w:tcPr>
          <w:p w:rsidR="00C9240A" w:rsidRPr="00C9240A" w:rsidRDefault="00C9240A" w:rsidP="00C9240A">
            <w:pPr>
              <w:widowControl/>
              <w:jc w:val="center"/>
              <w:rPr>
                <w:rFonts w:ascii="宋体" w:eastAsia="宋体" w:hAnsi="宋体" w:cs="宋体"/>
                <w:color w:val="000000"/>
                <w:kern w:val="0"/>
                <w:sz w:val="32"/>
                <w:szCs w:val="32"/>
              </w:rPr>
            </w:pPr>
            <w:r w:rsidRPr="00C9240A">
              <w:rPr>
                <w:rFonts w:ascii="宋体" w:eastAsia="宋体" w:hAnsi="宋体" w:cs="宋体" w:hint="eastAsia"/>
                <w:color w:val="000000"/>
                <w:kern w:val="0"/>
                <w:sz w:val="32"/>
                <w:szCs w:val="32"/>
              </w:rPr>
              <w:t xml:space="preserve">　</w:t>
            </w:r>
          </w:p>
        </w:tc>
        <w:tc>
          <w:tcPr>
            <w:tcW w:w="2280" w:type="dxa"/>
            <w:tcBorders>
              <w:top w:val="nil"/>
              <w:left w:val="nil"/>
              <w:bottom w:val="single" w:sz="8" w:space="0" w:color="000000"/>
              <w:right w:val="nil"/>
            </w:tcBorders>
            <w:shd w:val="clear" w:color="auto" w:fill="auto"/>
            <w:noWrap/>
            <w:vAlign w:val="center"/>
            <w:hideMark/>
          </w:tcPr>
          <w:p w:rsidR="00C9240A" w:rsidRPr="00C9240A" w:rsidRDefault="00C9240A" w:rsidP="00C9240A">
            <w:pPr>
              <w:widowControl/>
              <w:jc w:val="center"/>
              <w:rPr>
                <w:rFonts w:ascii="宋体" w:eastAsia="宋体" w:hAnsi="宋体" w:cs="宋体"/>
                <w:color w:val="000000"/>
                <w:kern w:val="0"/>
                <w:sz w:val="32"/>
                <w:szCs w:val="32"/>
              </w:rPr>
            </w:pPr>
            <w:r w:rsidRPr="00C9240A">
              <w:rPr>
                <w:rFonts w:ascii="宋体" w:eastAsia="宋体" w:hAnsi="宋体" w:cs="宋体" w:hint="eastAsia"/>
                <w:color w:val="000000"/>
                <w:kern w:val="0"/>
                <w:sz w:val="32"/>
                <w:szCs w:val="32"/>
              </w:rPr>
              <w:t xml:space="preserve">　</w:t>
            </w:r>
          </w:p>
        </w:tc>
        <w:tc>
          <w:tcPr>
            <w:tcW w:w="6060" w:type="dxa"/>
            <w:gridSpan w:val="2"/>
            <w:tcBorders>
              <w:top w:val="nil"/>
              <w:left w:val="nil"/>
              <w:bottom w:val="single" w:sz="8" w:space="0" w:color="000000"/>
              <w:right w:val="nil"/>
            </w:tcBorders>
            <w:shd w:val="clear" w:color="auto" w:fill="auto"/>
            <w:noWrap/>
            <w:vAlign w:val="center"/>
            <w:hideMark/>
          </w:tcPr>
          <w:p w:rsidR="00C9240A" w:rsidRPr="00C9240A" w:rsidRDefault="00C9240A" w:rsidP="00C9240A">
            <w:pPr>
              <w:widowControl/>
              <w:jc w:val="center"/>
              <w:rPr>
                <w:rFonts w:ascii="宋体" w:eastAsia="宋体" w:hAnsi="宋体" w:cs="宋体"/>
                <w:color w:val="000000"/>
                <w:kern w:val="0"/>
                <w:sz w:val="32"/>
                <w:szCs w:val="32"/>
              </w:rPr>
            </w:pPr>
            <w:r w:rsidRPr="00C9240A">
              <w:rPr>
                <w:rFonts w:ascii="宋体" w:eastAsia="宋体" w:hAnsi="宋体" w:cs="宋体" w:hint="eastAsia"/>
                <w:color w:val="000000"/>
                <w:kern w:val="0"/>
                <w:sz w:val="32"/>
                <w:szCs w:val="32"/>
              </w:rPr>
              <w:t xml:space="preserve">　</w:t>
            </w:r>
          </w:p>
        </w:tc>
        <w:tc>
          <w:tcPr>
            <w:tcW w:w="236" w:type="dxa"/>
            <w:tcBorders>
              <w:top w:val="nil"/>
              <w:left w:val="nil"/>
              <w:bottom w:val="single" w:sz="8" w:space="0" w:color="000000"/>
              <w:right w:val="nil"/>
            </w:tcBorders>
            <w:shd w:val="clear" w:color="auto" w:fill="auto"/>
            <w:noWrap/>
            <w:vAlign w:val="center"/>
            <w:hideMark/>
          </w:tcPr>
          <w:p w:rsidR="00C9240A" w:rsidRPr="00C9240A" w:rsidRDefault="00C9240A" w:rsidP="00C9240A">
            <w:pPr>
              <w:widowControl/>
              <w:jc w:val="center"/>
              <w:rPr>
                <w:rFonts w:ascii="宋体" w:eastAsia="宋体" w:hAnsi="宋体" w:cs="宋体"/>
                <w:color w:val="000000"/>
                <w:kern w:val="0"/>
                <w:sz w:val="32"/>
                <w:szCs w:val="32"/>
              </w:rPr>
            </w:pPr>
            <w:r w:rsidRPr="00C9240A">
              <w:rPr>
                <w:rFonts w:ascii="宋体" w:eastAsia="宋体" w:hAnsi="宋体" w:cs="宋体" w:hint="eastAsia"/>
                <w:color w:val="000000"/>
                <w:kern w:val="0"/>
                <w:sz w:val="32"/>
                <w:szCs w:val="32"/>
              </w:rPr>
              <w:t xml:space="preserve">　</w:t>
            </w:r>
          </w:p>
        </w:tc>
        <w:tc>
          <w:tcPr>
            <w:tcW w:w="2795" w:type="dxa"/>
            <w:gridSpan w:val="3"/>
            <w:tcBorders>
              <w:top w:val="nil"/>
              <w:left w:val="nil"/>
              <w:bottom w:val="single" w:sz="8" w:space="0" w:color="000000"/>
              <w:right w:val="nil"/>
            </w:tcBorders>
            <w:shd w:val="clear" w:color="auto" w:fill="auto"/>
            <w:noWrap/>
            <w:vAlign w:val="center"/>
            <w:hideMark/>
          </w:tcPr>
          <w:p w:rsidR="00C9240A" w:rsidRPr="00C9240A" w:rsidRDefault="00C9240A" w:rsidP="00C9240A">
            <w:pPr>
              <w:widowControl/>
              <w:jc w:val="center"/>
              <w:rPr>
                <w:rFonts w:ascii="宋体" w:eastAsia="宋体" w:hAnsi="宋体" w:cs="宋体"/>
                <w:color w:val="000000"/>
                <w:kern w:val="0"/>
                <w:sz w:val="32"/>
                <w:szCs w:val="32"/>
              </w:rPr>
            </w:pPr>
            <w:r w:rsidRPr="00C9240A">
              <w:rPr>
                <w:rFonts w:ascii="宋体" w:eastAsia="宋体" w:hAnsi="宋体" w:cs="宋体" w:hint="eastAsia"/>
                <w:color w:val="000000"/>
                <w:kern w:val="0"/>
                <w:sz w:val="32"/>
                <w:szCs w:val="32"/>
              </w:rPr>
              <w:t xml:space="preserve">　</w:t>
            </w:r>
          </w:p>
        </w:tc>
      </w:tr>
      <w:tr w:rsidR="00C9240A" w:rsidRPr="00C9240A" w:rsidTr="00C9240A">
        <w:trPr>
          <w:gridAfter w:val="1"/>
          <w:wAfter w:w="196" w:type="dxa"/>
          <w:trHeight w:val="300"/>
        </w:trPr>
        <w:tc>
          <w:tcPr>
            <w:tcW w:w="57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9240A" w:rsidRPr="00C9240A" w:rsidRDefault="00C9240A" w:rsidP="00C9240A">
            <w:pPr>
              <w:widowControl/>
              <w:jc w:val="center"/>
              <w:rPr>
                <w:rFonts w:ascii="宋体" w:eastAsia="宋体" w:hAnsi="宋体" w:cs="宋体"/>
                <w:color w:val="000000"/>
                <w:kern w:val="0"/>
                <w:sz w:val="24"/>
                <w:szCs w:val="24"/>
              </w:rPr>
            </w:pPr>
            <w:r w:rsidRPr="00C9240A">
              <w:rPr>
                <w:rFonts w:ascii="宋体" w:eastAsia="宋体" w:hAnsi="宋体" w:cs="宋体" w:hint="eastAsia"/>
                <w:color w:val="000000"/>
                <w:kern w:val="0"/>
                <w:sz w:val="24"/>
                <w:szCs w:val="24"/>
              </w:rPr>
              <w:t>序号</w:t>
            </w:r>
          </w:p>
        </w:tc>
        <w:tc>
          <w:tcPr>
            <w:tcW w:w="9923" w:type="dxa"/>
            <w:gridSpan w:val="5"/>
            <w:tcBorders>
              <w:top w:val="single" w:sz="8" w:space="0" w:color="000000"/>
              <w:left w:val="nil"/>
              <w:bottom w:val="single" w:sz="8" w:space="0" w:color="000000"/>
              <w:right w:val="nil"/>
            </w:tcBorders>
            <w:shd w:val="clear" w:color="auto" w:fill="auto"/>
            <w:vAlign w:val="center"/>
            <w:hideMark/>
          </w:tcPr>
          <w:p w:rsidR="00C9240A" w:rsidRPr="00C9240A" w:rsidRDefault="00C9240A" w:rsidP="00C9240A">
            <w:pPr>
              <w:widowControl/>
              <w:jc w:val="center"/>
              <w:rPr>
                <w:rFonts w:ascii="宋体" w:eastAsia="宋体" w:hAnsi="宋体" w:cs="宋体"/>
                <w:color w:val="000000"/>
                <w:kern w:val="0"/>
                <w:sz w:val="24"/>
                <w:szCs w:val="24"/>
              </w:rPr>
            </w:pPr>
            <w:r w:rsidRPr="00C9240A">
              <w:rPr>
                <w:rFonts w:ascii="宋体" w:eastAsia="宋体" w:hAnsi="宋体" w:cs="宋体" w:hint="eastAsia"/>
                <w:color w:val="000000"/>
                <w:kern w:val="0"/>
                <w:sz w:val="24"/>
                <w:szCs w:val="24"/>
              </w:rPr>
              <w:t>博士后</w:t>
            </w: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9240A" w:rsidRPr="00C9240A" w:rsidRDefault="00C9240A" w:rsidP="00C9240A">
            <w:pPr>
              <w:widowControl/>
              <w:jc w:val="center"/>
              <w:rPr>
                <w:rFonts w:ascii="宋体" w:eastAsia="宋体" w:hAnsi="宋体" w:cs="宋体"/>
                <w:color w:val="000000"/>
                <w:kern w:val="0"/>
                <w:sz w:val="24"/>
                <w:szCs w:val="24"/>
              </w:rPr>
            </w:pPr>
            <w:r w:rsidRPr="00C9240A">
              <w:rPr>
                <w:rFonts w:ascii="宋体" w:eastAsia="宋体" w:hAnsi="宋体" w:cs="宋体" w:hint="eastAsia"/>
                <w:color w:val="000000"/>
                <w:kern w:val="0"/>
                <w:sz w:val="24"/>
                <w:szCs w:val="24"/>
              </w:rPr>
              <w:t>合作导师</w:t>
            </w:r>
          </w:p>
        </w:tc>
      </w:tr>
      <w:tr w:rsidR="00C9240A" w:rsidRPr="00C9240A" w:rsidTr="00C9240A">
        <w:trPr>
          <w:gridAfter w:val="1"/>
          <w:wAfter w:w="196" w:type="dxa"/>
          <w:trHeight w:val="585"/>
        </w:trPr>
        <w:tc>
          <w:tcPr>
            <w:tcW w:w="577" w:type="dxa"/>
            <w:vMerge/>
            <w:tcBorders>
              <w:top w:val="single" w:sz="8" w:space="0" w:color="000000"/>
              <w:left w:val="single" w:sz="8" w:space="0" w:color="000000"/>
              <w:bottom w:val="single" w:sz="8" w:space="0" w:color="000000"/>
              <w:right w:val="single" w:sz="8" w:space="0" w:color="000000"/>
            </w:tcBorders>
            <w:vAlign w:val="center"/>
            <w:hideMark/>
          </w:tcPr>
          <w:p w:rsidR="00C9240A" w:rsidRPr="00C9240A" w:rsidRDefault="00C9240A" w:rsidP="00C9240A">
            <w:pPr>
              <w:widowControl/>
              <w:jc w:val="left"/>
              <w:rPr>
                <w:rFonts w:ascii="宋体" w:eastAsia="宋体" w:hAnsi="宋体" w:cs="宋体"/>
                <w:color w:val="000000"/>
                <w:kern w:val="0"/>
                <w:sz w:val="24"/>
                <w:szCs w:val="24"/>
              </w:rPr>
            </w:pPr>
          </w:p>
        </w:tc>
        <w:tc>
          <w:tcPr>
            <w:tcW w:w="1560" w:type="dxa"/>
            <w:tcBorders>
              <w:top w:val="nil"/>
              <w:left w:val="nil"/>
              <w:bottom w:val="single" w:sz="8" w:space="0" w:color="000000"/>
              <w:right w:val="single" w:sz="8" w:space="0" w:color="000000"/>
            </w:tcBorders>
            <w:shd w:val="clear" w:color="auto" w:fill="auto"/>
            <w:vAlign w:val="center"/>
            <w:hideMark/>
          </w:tcPr>
          <w:p w:rsidR="00C9240A" w:rsidRPr="00C9240A" w:rsidRDefault="00C9240A" w:rsidP="00C9240A">
            <w:pPr>
              <w:widowControl/>
              <w:jc w:val="center"/>
              <w:rPr>
                <w:rFonts w:ascii="宋体" w:eastAsia="宋体" w:hAnsi="宋体" w:cs="宋体"/>
                <w:color w:val="000000"/>
                <w:kern w:val="0"/>
                <w:sz w:val="24"/>
                <w:szCs w:val="24"/>
              </w:rPr>
            </w:pPr>
            <w:r w:rsidRPr="00C9240A">
              <w:rPr>
                <w:rFonts w:ascii="宋体" w:eastAsia="宋体" w:hAnsi="宋体" w:cs="宋体" w:hint="eastAsia"/>
                <w:color w:val="000000"/>
                <w:kern w:val="0"/>
                <w:sz w:val="24"/>
                <w:szCs w:val="24"/>
              </w:rPr>
              <w:t>招收研究方向</w:t>
            </w:r>
          </w:p>
        </w:tc>
        <w:tc>
          <w:tcPr>
            <w:tcW w:w="2693" w:type="dxa"/>
            <w:gridSpan w:val="3"/>
            <w:tcBorders>
              <w:top w:val="nil"/>
              <w:left w:val="nil"/>
              <w:bottom w:val="single" w:sz="8" w:space="0" w:color="000000"/>
              <w:right w:val="single" w:sz="8" w:space="0" w:color="000000"/>
            </w:tcBorders>
            <w:shd w:val="clear" w:color="auto" w:fill="auto"/>
            <w:vAlign w:val="center"/>
            <w:hideMark/>
          </w:tcPr>
          <w:p w:rsidR="00C9240A" w:rsidRPr="00C9240A" w:rsidRDefault="00C9240A" w:rsidP="00C9240A">
            <w:pPr>
              <w:widowControl/>
              <w:jc w:val="center"/>
              <w:rPr>
                <w:rFonts w:ascii="宋体" w:eastAsia="宋体" w:hAnsi="宋体" w:cs="宋体"/>
                <w:color w:val="000000"/>
                <w:kern w:val="0"/>
                <w:sz w:val="24"/>
                <w:szCs w:val="24"/>
              </w:rPr>
            </w:pPr>
            <w:proofErr w:type="gramStart"/>
            <w:r w:rsidRPr="00C9240A">
              <w:rPr>
                <w:rFonts w:ascii="宋体" w:eastAsia="宋体" w:hAnsi="宋体" w:cs="宋体" w:hint="eastAsia"/>
                <w:color w:val="000000"/>
                <w:kern w:val="0"/>
                <w:sz w:val="24"/>
                <w:szCs w:val="24"/>
              </w:rPr>
              <w:t>拟研究</w:t>
            </w:r>
            <w:proofErr w:type="gramEnd"/>
            <w:r w:rsidRPr="00C9240A">
              <w:rPr>
                <w:rFonts w:ascii="宋体" w:eastAsia="宋体" w:hAnsi="宋体" w:cs="宋体" w:hint="eastAsia"/>
                <w:color w:val="000000"/>
                <w:kern w:val="0"/>
                <w:sz w:val="24"/>
                <w:szCs w:val="24"/>
              </w:rPr>
              <w:t>项目</w:t>
            </w:r>
          </w:p>
        </w:tc>
        <w:tc>
          <w:tcPr>
            <w:tcW w:w="5670" w:type="dxa"/>
            <w:tcBorders>
              <w:top w:val="nil"/>
              <w:left w:val="nil"/>
              <w:bottom w:val="single" w:sz="8" w:space="0" w:color="000000"/>
              <w:right w:val="single" w:sz="8" w:space="0" w:color="000000"/>
            </w:tcBorders>
            <w:shd w:val="clear" w:color="auto" w:fill="auto"/>
            <w:vAlign w:val="center"/>
            <w:hideMark/>
          </w:tcPr>
          <w:p w:rsidR="00C9240A" w:rsidRPr="00C9240A" w:rsidRDefault="00C9240A" w:rsidP="00C9240A">
            <w:pPr>
              <w:widowControl/>
              <w:jc w:val="center"/>
              <w:rPr>
                <w:rFonts w:ascii="宋体" w:eastAsia="宋体" w:hAnsi="宋体" w:cs="宋体"/>
                <w:color w:val="000000"/>
                <w:kern w:val="0"/>
                <w:sz w:val="24"/>
                <w:szCs w:val="24"/>
              </w:rPr>
            </w:pPr>
            <w:r w:rsidRPr="00C9240A">
              <w:rPr>
                <w:rFonts w:ascii="宋体" w:eastAsia="宋体" w:hAnsi="宋体" w:cs="宋体" w:hint="eastAsia"/>
                <w:color w:val="000000"/>
                <w:kern w:val="0"/>
                <w:sz w:val="24"/>
                <w:szCs w:val="24"/>
              </w:rPr>
              <w:t>专业背景及条件要求</w:t>
            </w:r>
          </w:p>
        </w:tc>
        <w:tc>
          <w:tcPr>
            <w:tcW w:w="850" w:type="dxa"/>
            <w:gridSpan w:val="2"/>
            <w:tcBorders>
              <w:top w:val="nil"/>
              <w:left w:val="nil"/>
              <w:bottom w:val="single" w:sz="8" w:space="0" w:color="000000"/>
              <w:right w:val="single" w:sz="8" w:space="0" w:color="000000"/>
            </w:tcBorders>
            <w:shd w:val="clear" w:color="auto" w:fill="auto"/>
            <w:vAlign w:val="center"/>
            <w:hideMark/>
          </w:tcPr>
          <w:p w:rsidR="00C9240A" w:rsidRPr="00C9240A" w:rsidRDefault="00C9240A" w:rsidP="00C9240A">
            <w:pPr>
              <w:widowControl/>
              <w:jc w:val="center"/>
              <w:rPr>
                <w:rFonts w:ascii="宋体" w:eastAsia="宋体" w:hAnsi="宋体" w:cs="宋体"/>
                <w:color w:val="000000"/>
                <w:kern w:val="0"/>
                <w:sz w:val="24"/>
                <w:szCs w:val="24"/>
              </w:rPr>
            </w:pPr>
            <w:r w:rsidRPr="00C9240A">
              <w:rPr>
                <w:rFonts w:ascii="宋体" w:eastAsia="宋体" w:hAnsi="宋体" w:cs="宋体" w:hint="eastAsia"/>
                <w:color w:val="000000"/>
                <w:kern w:val="0"/>
                <w:sz w:val="24"/>
                <w:szCs w:val="24"/>
              </w:rPr>
              <w:t>姓名</w:t>
            </w:r>
          </w:p>
        </w:tc>
        <w:tc>
          <w:tcPr>
            <w:tcW w:w="1985" w:type="dxa"/>
            <w:tcBorders>
              <w:top w:val="nil"/>
              <w:left w:val="nil"/>
              <w:bottom w:val="single" w:sz="8" w:space="0" w:color="000000"/>
              <w:right w:val="single" w:sz="8" w:space="0" w:color="000000"/>
            </w:tcBorders>
            <w:shd w:val="clear" w:color="auto" w:fill="auto"/>
            <w:vAlign w:val="center"/>
            <w:hideMark/>
          </w:tcPr>
          <w:p w:rsidR="00C9240A" w:rsidRPr="00C9240A" w:rsidRDefault="00C9240A" w:rsidP="00C9240A">
            <w:pPr>
              <w:widowControl/>
              <w:jc w:val="center"/>
              <w:rPr>
                <w:rFonts w:ascii="宋体" w:eastAsia="宋体" w:hAnsi="宋体" w:cs="宋体"/>
                <w:color w:val="000000"/>
                <w:kern w:val="0"/>
                <w:sz w:val="24"/>
                <w:szCs w:val="24"/>
              </w:rPr>
            </w:pPr>
            <w:r w:rsidRPr="00C9240A">
              <w:rPr>
                <w:rFonts w:ascii="宋体" w:eastAsia="宋体" w:hAnsi="宋体" w:cs="宋体" w:hint="eastAsia"/>
                <w:color w:val="000000"/>
                <w:kern w:val="0"/>
                <w:sz w:val="24"/>
                <w:szCs w:val="24"/>
              </w:rPr>
              <w:t>联系方式</w:t>
            </w:r>
          </w:p>
        </w:tc>
      </w:tr>
      <w:tr w:rsidR="00C9240A" w:rsidRPr="00C9240A" w:rsidTr="00C9240A">
        <w:trPr>
          <w:gridAfter w:val="1"/>
          <w:wAfter w:w="196" w:type="dxa"/>
          <w:trHeight w:val="1020"/>
        </w:trPr>
        <w:tc>
          <w:tcPr>
            <w:tcW w:w="577" w:type="dxa"/>
            <w:tcBorders>
              <w:top w:val="nil"/>
              <w:left w:val="single" w:sz="8" w:space="0" w:color="000000"/>
              <w:bottom w:val="single" w:sz="8" w:space="0" w:color="000000"/>
              <w:right w:val="single" w:sz="8" w:space="0" w:color="000000"/>
            </w:tcBorders>
            <w:shd w:val="clear" w:color="auto" w:fill="auto"/>
            <w:vAlign w:val="center"/>
            <w:hideMark/>
          </w:tcPr>
          <w:p w:rsidR="00C9240A" w:rsidRPr="00C9240A" w:rsidRDefault="00C9240A" w:rsidP="00C9240A">
            <w:pPr>
              <w:widowControl/>
              <w:jc w:val="center"/>
              <w:rPr>
                <w:rFonts w:ascii="Times New Roman" w:eastAsia="宋体" w:hAnsi="Times New Roman" w:cs="Times New Roman"/>
                <w:color w:val="000000"/>
                <w:kern w:val="0"/>
                <w:szCs w:val="21"/>
              </w:rPr>
            </w:pPr>
            <w:r w:rsidRPr="00C9240A">
              <w:rPr>
                <w:rFonts w:ascii="Times New Roman" w:eastAsia="宋体" w:hAnsi="Times New Roman" w:cs="Times New Roman"/>
                <w:color w:val="000000"/>
                <w:kern w:val="0"/>
                <w:szCs w:val="21"/>
              </w:rPr>
              <w:t>1</w:t>
            </w:r>
          </w:p>
        </w:tc>
        <w:tc>
          <w:tcPr>
            <w:tcW w:w="1560" w:type="dxa"/>
            <w:tcBorders>
              <w:top w:val="nil"/>
              <w:left w:val="nil"/>
              <w:bottom w:val="single" w:sz="8" w:space="0" w:color="000000"/>
              <w:right w:val="single" w:sz="8" w:space="0" w:color="000000"/>
            </w:tcBorders>
            <w:shd w:val="clear" w:color="auto" w:fill="auto"/>
            <w:vAlign w:val="center"/>
            <w:hideMark/>
          </w:tcPr>
          <w:p w:rsidR="00C9240A" w:rsidRPr="00C9240A" w:rsidRDefault="00C9240A" w:rsidP="00C9240A">
            <w:pPr>
              <w:widowControl/>
              <w:jc w:val="center"/>
              <w:rPr>
                <w:rFonts w:ascii="宋体" w:eastAsia="宋体" w:hAnsi="宋体" w:cs="宋体"/>
                <w:color w:val="000000"/>
                <w:kern w:val="0"/>
                <w:szCs w:val="21"/>
              </w:rPr>
            </w:pPr>
            <w:r w:rsidRPr="00C9240A">
              <w:rPr>
                <w:rFonts w:ascii="宋体" w:eastAsia="宋体" w:hAnsi="宋体" w:cs="宋体" w:hint="eastAsia"/>
                <w:color w:val="000000"/>
                <w:kern w:val="0"/>
                <w:szCs w:val="21"/>
              </w:rPr>
              <w:t>环境生物技术</w:t>
            </w:r>
          </w:p>
        </w:tc>
        <w:tc>
          <w:tcPr>
            <w:tcW w:w="2693" w:type="dxa"/>
            <w:gridSpan w:val="3"/>
            <w:tcBorders>
              <w:top w:val="nil"/>
              <w:left w:val="nil"/>
              <w:bottom w:val="single" w:sz="8" w:space="0" w:color="000000"/>
              <w:right w:val="single" w:sz="8" w:space="0" w:color="000000"/>
            </w:tcBorders>
            <w:shd w:val="clear" w:color="auto" w:fill="auto"/>
            <w:vAlign w:val="center"/>
            <w:hideMark/>
          </w:tcPr>
          <w:p w:rsidR="00C9240A" w:rsidRPr="00C9240A" w:rsidRDefault="00C9240A" w:rsidP="00C9240A">
            <w:pPr>
              <w:widowControl/>
              <w:rPr>
                <w:rFonts w:ascii="宋体" w:eastAsia="宋体" w:hAnsi="宋体" w:cs="宋体"/>
                <w:color w:val="000000"/>
                <w:kern w:val="0"/>
                <w:szCs w:val="21"/>
              </w:rPr>
            </w:pPr>
            <w:r w:rsidRPr="00C9240A">
              <w:rPr>
                <w:rFonts w:ascii="宋体" w:eastAsia="宋体" w:hAnsi="宋体" w:cs="宋体" w:hint="eastAsia"/>
                <w:color w:val="000000"/>
                <w:kern w:val="0"/>
                <w:szCs w:val="21"/>
              </w:rPr>
              <w:t>养殖场生物气溶胶中抗生素抗性基因的逸散特征与大气传输</w:t>
            </w:r>
          </w:p>
        </w:tc>
        <w:tc>
          <w:tcPr>
            <w:tcW w:w="5670" w:type="dxa"/>
            <w:tcBorders>
              <w:top w:val="nil"/>
              <w:left w:val="nil"/>
              <w:bottom w:val="single" w:sz="8" w:space="0" w:color="000000"/>
              <w:right w:val="single" w:sz="8" w:space="0" w:color="000000"/>
            </w:tcBorders>
            <w:shd w:val="clear" w:color="auto" w:fill="auto"/>
            <w:vAlign w:val="center"/>
            <w:hideMark/>
          </w:tcPr>
          <w:p w:rsidR="00C9240A" w:rsidRPr="00C9240A" w:rsidRDefault="00C9240A" w:rsidP="00C9240A">
            <w:pPr>
              <w:widowControl/>
              <w:rPr>
                <w:rFonts w:ascii="宋体" w:eastAsia="宋体" w:hAnsi="宋体" w:cs="宋体"/>
                <w:color w:val="000000"/>
                <w:kern w:val="0"/>
                <w:szCs w:val="21"/>
              </w:rPr>
            </w:pPr>
            <w:r w:rsidRPr="00C9240A">
              <w:rPr>
                <w:rFonts w:ascii="宋体" w:eastAsia="宋体" w:hAnsi="宋体" w:cs="宋体" w:hint="eastAsia"/>
                <w:color w:val="000000"/>
                <w:kern w:val="0"/>
                <w:szCs w:val="21"/>
              </w:rPr>
              <w:t>具有生物技术或环境科学相关专业的研究背景，以第一或通讯作者身份在本专业主流</w:t>
            </w:r>
            <w:r w:rsidRPr="00C9240A">
              <w:rPr>
                <w:rFonts w:ascii="Times New Roman" w:eastAsia="宋体" w:hAnsi="Times New Roman" w:cs="Times New Roman"/>
                <w:color w:val="000000"/>
                <w:kern w:val="0"/>
                <w:szCs w:val="21"/>
              </w:rPr>
              <w:t>SCI</w:t>
            </w:r>
            <w:r w:rsidRPr="00C9240A">
              <w:rPr>
                <w:rFonts w:ascii="宋体" w:eastAsia="宋体" w:hAnsi="宋体" w:cs="宋体" w:hint="eastAsia"/>
                <w:color w:val="000000"/>
                <w:kern w:val="0"/>
                <w:szCs w:val="21"/>
              </w:rPr>
              <w:t>期刊发表论文</w:t>
            </w:r>
            <w:r w:rsidRPr="00C9240A">
              <w:rPr>
                <w:rFonts w:ascii="Times New Roman" w:eastAsia="宋体" w:hAnsi="Times New Roman" w:cs="Times New Roman"/>
                <w:color w:val="000000"/>
                <w:kern w:val="0"/>
                <w:szCs w:val="21"/>
              </w:rPr>
              <w:t>1</w:t>
            </w:r>
            <w:r w:rsidRPr="00C9240A">
              <w:rPr>
                <w:rFonts w:ascii="宋体" w:eastAsia="宋体" w:hAnsi="宋体" w:cs="宋体" w:hint="eastAsia"/>
                <w:color w:val="000000"/>
                <w:kern w:val="0"/>
                <w:szCs w:val="21"/>
              </w:rPr>
              <w:t>篇以上。</w:t>
            </w:r>
          </w:p>
        </w:tc>
        <w:tc>
          <w:tcPr>
            <w:tcW w:w="850" w:type="dxa"/>
            <w:gridSpan w:val="2"/>
            <w:tcBorders>
              <w:top w:val="nil"/>
              <w:left w:val="nil"/>
              <w:bottom w:val="single" w:sz="8" w:space="0" w:color="000000"/>
              <w:right w:val="single" w:sz="8" w:space="0" w:color="000000"/>
            </w:tcBorders>
            <w:shd w:val="clear" w:color="auto" w:fill="auto"/>
            <w:vAlign w:val="center"/>
            <w:hideMark/>
          </w:tcPr>
          <w:p w:rsidR="00C9240A" w:rsidRPr="00C9240A" w:rsidRDefault="00C9240A" w:rsidP="00C9240A">
            <w:pPr>
              <w:widowControl/>
              <w:jc w:val="center"/>
              <w:rPr>
                <w:rFonts w:ascii="宋体" w:eastAsia="宋体" w:hAnsi="宋体" w:cs="宋体"/>
                <w:color w:val="000000"/>
                <w:kern w:val="0"/>
                <w:szCs w:val="21"/>
              </w:rPr>
            </w:pPr>
            <w:r w:rsidRPr="00C9240A">
              <w:rPr>
                <w:rFonts w:ascii="宋体" w:eastAsia="宋体" w:hAnsi="宋体" w:cs="宋体" w:hint="eastAsia"/>
                <w:color w:val="000000"/>
                <w:kern w:val="0"/>
                <w:szCs w:val="21"/>
              </w:rPr>
              <w:t>王旭明</w:t>
            </w:r>
          </w:p>
        </w:tc>
        <w:tc>
          <w:tcPr>
            <w:tcW w:w="1985" w:type="dxa"/>
            <w:tcBorders>
              <w:top w:val="nil"/>
              <w:left w:val="nil"/>
              <w:bottom w:val="single" w:sz="8" w:space="0" w:color="000000"/>
              <w:right w:val="single" w:sz="8" w:space="0" w:color="000000"/>
            </w:tcBorders>
            <w:shd w:val="clear" w:color="auto" w:fill="auto"/>
            <w:vAlign w:val="center"/>
            <w:hideMark/>
          </w:tcPr>
          <w:p w:rsidR="00C9240A" w:rsidRPr="00C9240A" w:rsidRDefault="00C9240A" w:rsidP="00C9240A">
            <w:pPr>
              <w:widowControl/>
              <w:jc w:val="center"/>
              <w:rPr>
                <w:rFonts w:ascii="Times New Roman" w:eastAsia="宋体" w:hAnsi="Times New Roman" w:cs="Times New Roman"/>
                <w:color w:val="000000"/>
                <w:kern w:val="0"/>
                <w:szCs w:val="21"/>
              </w:rPr>
            </w:pPr>
            <w:r w:rsidRPr="00C9240A">
              <w:rPr>
                <w:rFonts w:ascii="Times New Roman" w:eastAsia="宋体" w:hAnsi="Times New Roman" w:cs="Times New Roman"/>
                <w:color w:val="000000"/>
                <w:kern w:val="0"/>
                <w:szCs w:val="21"/>
              </w:rPr>
              <w:t>wangxm413@163.com</w:t>
            </w:r>
          </w:p>
        </w:tc>
      </w:tr>
      <w:tr w:rsidR="00C9240A" w:rsidRPr="00C9240A" w:rsidTr="00C9240A">
        <w:trPr>
          <w:gridAfter w:val="1"/>
          <w:wAfter w:w="196" w:type="dxa"/>
          <w:trHeight w:val="1515"/>
        </w:trPr>
        <w:tc>
          <w:tcPr>
            <w:tcW w:w="577" w:type="dxa"/>
            <w:tcBorders>
              <w:top w:val="nil"/>
              <w:left w:val="single" w:sz="8" w:space="0" w:color="000000"/>
              <w:bottom w:val="single" w:sz="8" w:space="0" w:color="000000"/>
              <w:right w:val="single" w:sz="8" w:space="0" w:color="000000"/>
            </w:tcBorders>
            <w:shd w:val="clear" w:color="auto" w:fill="auto"/>
            <w:vAlign w:val="center"/>
            <w:hideMark/>
          </w:tcPr>
          <w:p w:rsidR="00C9240A" w:rsidRPr="00C9240A" w:rsidRDefault="00C9240A" w:rsidP="00C9240A">
            <w:pPr>
              <w:widowControl/>
              <w:jc w:val="center"/>
              <w:rPr>
                <w:rFonts w:ascii="Times New Roman" w:eastAsia="宋体" w:hAnsi="Times New Roman" w:cs="Times New Roman"/>
                <w:color w:val="000000"/>
                <w:kern w:val="0"/>
                <w:szCs w:val="21"/>
              </w:rPr>
            </w:pPr>
            <w:r w:rsidRPr="00C9240A">
              <w:rPr>
                <w:rFonts w:ascii="Times New Roman" w:eastAsia="宋体" w:hAnsi="Times New Roman" w:cs="Times New Roman"/>
                <w:color w:val="000000"/>
                <w:kern w:val="0"/>
                <w:szCs w:val="21"/>
              </w:rPr>
              <w:t>2</w:t>
            </w:r>
          </w:p>
        </w:tc>
        <w:tc>
          <w:tcPr>
            <w:tcW w:w="1560" w:type="dxa"/>
            <w:tcBorders>
              <w:top w:val="nil"/>
              <w:left w:val="nil"/>
              <w:bottom w:val="single" w:sz="8" w:space="0" w:color="000000"/>
              <w:right w:val="single" w:sz="8" w:space="0" w:color="000000"/>
            </w:tcBorders>
            <w:shd w:val="clear" w:color="auto" w:fill="auto"/>
            <w:vAlign w:val="center"/>
            <w:hideMark/>
          </w:tcPr>
          <w:p w:rsidR="00C9240A" w:rsidRPr="00C9240A" w:rsidRDefault="00C9240A" w:rsidP="00C9240A">
            <w:pPr>
              <w:widowControl/>
              <w:jc w:val="center"/>
              <w:rPr>
                <w:rFonts w:ascii="宋体" w:eastAsia="宋体" w:hAnsi="宋体" w:cs="宋体"/>
                <w:color w:val="000000"/>
                <w:kern w:val="0"/>
                <w:szCs w:val="21"/>
              </w:rPr>
            </w:pPr>
            <w:r w:rsidRPr="00C9240A">
              <w:rPr>
                <w:rFonts w:ascii="宋体" w:eastAsia="宋体" w:hAnsi="宋体" w:cs="宋体" w:hint="eastAsia"/>
                <w:color w:val="000000"/>
                <w:kern w:val="0"/>
                <w:szCs w:val="21"/>
              </w:rPr>
              <w:t>功能基因组</w:t>
            </w:r>
          </w:p>
        </w:tc>
        <w:tc>
          <w:tcPr>
            <w:tcW w:w="2693" w:type="dxa"/>
            <w:gridSpan w:val="3"/>
            <w:tcBorders>
              <w:top w:val="nil"/>
              <w:left w:val="nil"/>
              <w:bottom w:val="single" w:sz="8" w:space="0" w:color="000000"/>
              <w:right w:val="single" w:sz="8" w:space="0" w:color="000000"/>
            </w:tcBorders>
            <w:shd w:val="clear" w:color="auto" w:fill="auto"/>
            <w:vAlign w:val="center"/>
            <w:hideMark/>
          </w:tcPr>
          <w:p w:rsidR="00C9240A" w:rsidRPr="00C9240A" w:rsidRDefault="00C9240A" w:rsidP="00C9240A">
            <w:pPr>
              <w:widowControl/>
              <w:rPr>
                <w:rFonts w:ascii="宋体" w:eastAsia="宋体" w:hAnsi="宋体" w:cs="宋体"/>
                <w:color w:val="000000"/>
                <w:kern w:val="0"/>
                <w:szCs w:val="21"/>
              </w:rPr>
            </w:pPr>
            <w:proofErr w:type="gramStart"/>
            <w:r w:rsidRPr="00C9240A">
              <w:rPr>
                <w:rFonts w:ascii="宋体" w:eastAsia="宋体" w:hAnsi="宋体" w:cs="宋体" w:hint="eastAsia"/>
                <w:color w:val="000000"/>
                <w:kern w:val="0"/>
                <w:szCs w:val="21"/>
              </w:rPr>
              <w:t>大麦属泛基因组</w:t>
            </w:r>
            <w:proofErr w:type="gramEnd"/>
            <w:r w:rsidRPr="00C9240A">
              <w:rPr>
                <w:rFonts w:ascii="宋体" w:eastAsia="宋体" w:hAnsi="宋体" w:cs="宋体" w:hint="eastAsia"/>
                <w:color w:val="000000"/>
                <w:kern w:val="0"/>
                <w:szCs w:val="21"/>
              </w:rPr>
              <w:t>及重要农艺性状的分子育种基础</w:t>
            </w:r>
          </w:p>
        </w:tc>
        <w:tc>
          <w:tcPr>
            <w:tcW w:w="5670" w:type="dxa"/>
            <w:tcBorders>
              <w:top w:val="nil"/>
              <w:left w:val="nil"/>
              <w:bottom w:val="single" w:sz="8" w:space="0" w:color="000000"/>
              <w:right w:val="single" w:sz="8" w:space="0" w:color="000000"/>
            </w:tcBorders>
            <w:shd w:val="clear" w:color="auto" w:fill="auto"/>
            <w:vAlign w:val="center"/>
            <w:hideMark/>
          </w:tcPr>
          <w:p w:rsidR="00C9240A" w:rsidRPr="00C9240A" w:rsidRDefault="00C9240A" w:rsidP="00C9240A">
            <w:pPr>
              <w:widowControl/>
              <w:rPr>
                <w:rFonts w:ascii="Times New Roman" w:eastAsia="宋体" w:hAnsi="Times New Roman" w:cs="Times New Roman"/>
                <w:color w:val="000000"/>
                <w:kern w:val="0"/>
                <w:szCs w:val="21"/>
              </w:rPr>
            </w:pPr>
            <w:r w:rsidRPr="00C9240A">
              <w:rPr>
                <w:rFonts w:ascii="Times New Roman" w:eastAsia="宋体" w:hAnsi="Times New Roman" w:cs="Times New Roman"/>
                <w:color w:val="000000"/>
                <w:kern w:val="0"/>
                <w:szCs w:val="21"/>
              </w:rPr>
              <w:t>1</w:t>
            </w:r>
            <w:r w:rsidRPr="00C9240A">
              <w:rPr>
                <w:rFonts w:ascii="宋体" w:eastAsia="宋体" w:hAnsi="宋体" w:cs="Times New Roman" w:hint="eastAsia"/>
                <w:color w:val="000000"/>
                <w:kern w:val="0"/>
                <w:szCs w:val="21"/>
              </w:rPr>
              <w:t>、具有从事生物信息学、分子生物学、基因组学或相关研究经历，熟练掌握该领域实验技术或分析技术；</w:t>
            </w:r>
            <w:r w:rsidRPr="00C9240A">
              <w:rPr>
                <w:rFonts w:ascii="Times New Roman" w:eastAsia="宋体" w:hAnsi="Times New Roman" w:cs="Times New Roman"/>
                <w:color w:val="000000"/>
                <w:kern w:val="0"/>
                <w:szCs w:val="21"/>
              </w:rPr>
              <w:t>2</w:t>
            </w:r>
            <w:r w:rsidRPr="00C9240A">
              <w:rPr>
                <w:rFonts w:ascii="宋体" w:eastAsia="宋体" w:hAnsi="宋体" w:cs="Times New Roman" w:hint="eastAsia"/>
                <w:color w:val="000000"/>
                <w:kern w:val="0"/>
                <w:szCs w:val="21"/>
              </w:rPr>
              <w:t>、在该领域国际期刊发表论文至少</w:t>
            </w:r>
            <w:r w:rsidRPr="00C9240A">
              <w:rPr>
                <w:rFonts w:ascii="Times New Roman" w:eastAsia="宋体" w:hAnsi="Times New Roman" w:cs="Times New Roman"/>
                <w:color w:val="000000"/>
                <w:kern w:val="0"/>
                <w:szCs w:val="21"/>
              </w:rPr>
              <w:t>1</w:t>
            </w:r>
            <w:r w:rsidRPr="00C9240A">
              <w:rPr>
                <w:rFonts w:ascii="宋体" w:eastAsia="宋体" w:hAnsi="宋体" w:cs="Times New Roman" w:hint="eastAsia"/>
                <w:color w:val="000000"/>
                <w:kern w:val="0"/>
                <w:szCs w:val="21"/>
              </w:rPr>
              <w:t>篇；</w:t>
            </w:r>
            <w:r w:rsidRPr="00C9240A">
              <w:rPr>
                <w:rFonts w:ascii="Times New Roman" w:eastAsia="宋体" w:hAnsi="Times New Roman" w:cs="Times New Roman"/>
                <w:color w:val="000000"/>
                <w:kern w:val="0"/>
                <w:szCs w:val="21"/>
              </w:rPr>
              <w:t>3</w:t>
            </w:r>
            <w:r w:rsidRPr="00C9240A">
              <w:rPr>
                <w:rFonts w:ascii="宋体" w:eastAsia="宋体" w:hAnsi="宋体" w:cs="Times New Roman" w:hint="eastAsia"/>
                <w:color w:val="000000"/>
                <w:kern w:val="0"/>
                <w:szCs w:val="21"/>
              </w:rPr>
              <w:t>、具有独立承担科研课题、撰写科研报告和论文的能力，有合作精神。</w:t>
            </w:r>
          </w:p>
        </w:tc>
        <w:tc>
          <w:tcPr>
            <w:tcW w:w="850" w:type="dxa"/>
            <w:gridSpan w:val="2"/>
            <w:tcBorders>
              <w:top w:val="nil"/>
              <w:left w:val="nil"/>
              <w:bottom w:val="single" w:sz="8" w:space="0" w:color="000000"/>
              <w:right w:val="single" w:sz="8" w:space="0" w:color="000000"/>
            </w:tcBorders>
            <w:shd w:val="clear" w:color="auto" w:fill="auto"/>
            <w:vAlign w:val="center"/>
            <w:hideMark/>
          </w:tcPr>
          <w:p w:rsidR="00C9240A" w:rsidRPr="00C9240A" w:rsidRDefault="00C9240A" w:rsidP="00C9240A">
            <w:pPr>
              <w:widowControl/>
              <w:jc w:val="center"/>
              <w:rPr>
                <w:rFonts w:ascii="宋体" w:eastAsia="宋体" w:hAnsi="宋体" w:cs="宋体"/>
                <w:color w:val="000000"/>
                <w:kern w:val="0"/>
                <w:szCs w:val="21"/>
              </w:rPr>
            </w:pPr>
            <w:r w:rsidRPr="00C9240A">
              <w:rPr>
                <w:rFonts w:ascii="宋体" w:eastAsia="宋体" w:hAnsi="宋体" w:cs="宋体" w:hint="eastAsia"/>
                <w:color w:val="000000"/>
                <w:kern w:val="0"/>
                <w:szCs w:val="21"/>
              </w:rPr>
              <w:t>李瑞芬</w:t>
            </w:r>
          </w:p>
        </w:tc>
        <w:tc>
          <w:tcPr>
            <w:tcW w:w="1985" w:type="dxa"/>
            <w:tcBorders>
              <w:top w:val="nil"/>
              <w:left w:val="nil"/>
              <w:bottom w:val="single" w:sz="8" w:space="0" w:color="000000"/>
              <w:right w:val="single" w:sz="8" w:space="0" w:color="000000"/>
            </w:tcBorders>
            <w:shd w:val="clear" w:color="auto" w:fill="auto"/>
            <w:vAlign w:val="center"/>
            <w:hideMark/>
          </w:tcPr>
          <w:p w:rsidR="00C9240A" w:rsidRPr="00C9240A" w:rsidRDefault="00C9240A" w:rsidP="00C9240A">
            <w:pPr>
              <w:widowControl/>
              <w:jc w:val="center"/>
              <w:rPr>
                <w:rFonts w:ascii="Times New Roman" w:eastAsia="宋体" w:hAnsi="Times New Roman" w:cs="Times New Roman"/>
                <w:color w:val="000000"/>
                <w:kern w:val="0"/>
                <w:szCs w:val="21"/>
              </w:rPr>
            </w:pPr>
            <w:r w:rsidRPr="00C9240A">
              <w:rPr>
                <w:rFonts w:ascii="Times New Roman" w:eastAsia="宋体" w:hAnsi="Times New Roman" w:cs="Times New Roman"/>
                <w:color w:val="000000"/>
                <w:kern w:val="0"/>
                <w:szCs w:val="21"/>
              </w:rPr>
              <w:t>liruifen@aliyun.com</w:t>
            </w:r>
          </w:p>
        </w:tc>
      </w:tr>
      <w:tr w:rsidR="00C9240A" w:rsidRPr="00C9240A" w:rsidTr="00C9240A">
        <w:trPr>
          <w:gridAfter w:val="1"/>
          <w:wAfter w:w="196" w:type="dxa"/>
          <w:trHeight w:val="885"/>
        </w:trPr>
        <w:tc>
          <w:tcPr>
            <w:tcW w:w="577" w:type="dxa"/>
            <w:tcBorders>
              <w:top w:val="nil"/>
              <w:left w:val="single" w:sz="8" w:space="0" w:color="000000"/>
              <w:bottom w:val="single" w:sz="8" w:space="0" w:color="000000"/>
              <w:right w:val="single" w:sz="8" w:space="0" w:color="000000"/>
            </w:tcBorders>
            <w:shd w:val="clear" w:color="auto" w:fill="auto"/>
            <w:vAlign w:val="center"/>
            <w:hideMark/>
          </w:tcPr>
          <w:p w:rsidR="00C9240A" w:rsidRPr="00C9240A" w:rsidRDefault="00C9240A" w:rsidP="00C9240A">
            <w:pPr>
              <w:widowControl/>
              <w:jc w:val="center"/>
              <w:rPr>
                <w:rFonts w:ascii="Times New Roman" w:eastAsia="宋体" w:hAnsi="Times New Roman" w:cs="Times New Roman"/>
                <w:color w:val="000000"/>
                <w:kern w:val="0"/>
                <w:szCs w:val="21"/>
              </w:rPr>
            </w:pPr>
            <w:r w:rsidRPr="00C9240A">
              <w:rPr>
                <w:rFonts w:ascii="Times New Roman" w:eastAsia="宋体" w:hAnsi="Times New Roman" w:cs="Times New Roman"/>
                <w:color w:val="000000"/>
                <w:kern w:val="0"/>
                <w:szCs w:val="21"/>
              </w:rPr>
              <w:t>3</w:t>
            </w:r>
          </w:p>
        </w:tc>
        <w:tc>
          <w:tcPr>
            <w:tcW w:w="1560" w:type="dxa"/>
            <w:tcBorders>
              <w:top w:val="nil"/>
              <w:left w:val="nil"/>
              <w:bottom w:val="single" w:sz="8" w:space="0" w:color="000000"/>
              <w:right w:val="single" w:sz="8" w:space="0" w:color="000000"/>
            </w:tcBorders>
            <w:shd w:val="clear" w:color="auto" w:fill="auto"/>
            <w:vAlign w:val="center"/>
            <w:hideMark/>
          </w:tcPr>
          <w:p w:rsidR="00C9240A" w:rsidRPr="00C9240A" w:rsidRDefault="00C9240A" w:rsidP="00C9240A">
            <w:pPr>
              <w:widowControl/>
              <w:jc w:val="center"/>
              <w:rPr>
                <w:rFonts w:ascii="宋体" w:eastAsia="宋体" w:hAnsi="宋体" w:cs="宋体"/>
                <w:color w:val="000000"/>
                <w:kern w:val="0"/>
                <w:szCs w:val="21"/>
              </w:rPr>
            </w:pPr>
            <w:r w:rsidRPr="00C9240A">
              <w:rPr>
                <w:rFonts w:ascii="宋体" w:eastAsia="宋体" w:hAnsi="宋体" w:cs="宋体" w:hint="eastAsia"/>
                <w:color w:val="000000"/>
                <w:kern w:val="0"/>
                <w:szCs w:val="21"/>
              </w:rPr>
              <w:t>玉米分子生物学</w:t>
            </w:r>
          </w:p>
        </w:tc>
        <w:tc>
          <w:tcPr>
            <w:tcW w:w="2693" w:type="dxa"/>
            <w:gridSpan w:val="3"/>
            <w:tcBorders>
              <w:top w:val="nil"/>
              <w:left w:val="nil"/>
              <w:bottom w:val="single" w:sz="8" w:space="0" w:color="000000"/>
              <w:right w:val="single" w:sz="8" w:space="0" w:color="000000"/>
            </w:tcBorders>
            <w:shd w:val="clear" w:color="auto" w:fill="auto"/>
            <w:vAlign w:val="center"/>
            <w:hideMark/>
          </w:tcPr>
          <w:p w:rsidR="00C9240A" w:rsidRPr="00C9240A" w:rsidRDefault="00C9240A" w:rsidP="00C9240A">
            <w:pPr>
              <w:widowControl/>
              <w:rPr>
                <w:rFonts w:ascii="宋体" w:eastAsia="宋体" w:hAnsi="宋体" w:cs="宋体"/>
                <w:color w:val="000000"/>
                <w:kern w:val="0"/>
                <w:szCs w:val="21"/>
              </w:rPr>
            </w:pPr>
            <w:r w:rsidRPr="00C9240A">
              <w:rPr>
                <w:rFonts w:ascii="宋体" w:eastAsia="宋体" w:hAnsi="宋体" w:cs="宋体" w:hint="eastAsia"/>
                <w:color w:val="000000"/>
                <w:kern w:val="0"/>
                <w:szCs w:val="21"/>
              </w:rPr>
              <w:t>利用转基因和基因编辑创制玉米骨干自交系新种质材料</w:t>
            </w:r>
          </w:p>
        </w:tc>
        <w:tc>
          <w:tcPr>
            <w:tcW w:w="5670" w:type="dxa"/>
            <w:tcBorders>
              <w:top w:val="nil"/>
              <w:left w:val="nil"/>
              <w:bottom w:val="single" w:sz="8" w:space="0" w:color="000000"/>
              <w:right w:val="single" w:sz="8" w:space="0" w:color="000000"/>
            </w:tcBorders>
            <w:shd w:val="clear" w:color="auto" w:fill="auto"/>
            <w:vAlign w:val="center"/>
            <w:hideMark/>
          </w:tcPr>
          <w:p w:rsidR="00C9240A" w:rsidRPr="00C9240A" w:rsidRDefault="00C9240A" w:rsidP="00C9240A">
            <w:pPr>
              <w:widowControl/>
              <w:rPr>
                <w:rFonts w:ascii="宋体" w:eastAsia="宋体" w:hAnsi="宋体" w:cs="宋体"/>
                <w:color w:val="000000"/>
                <w:kern w:val="0"/>
                <w:szCs w:val="21"/>
              </w:rPr>
            </w:pPr>
            <w:r w:rsidRPr="00C9240A">
              <w:rPr>
                <w:rFonts w:ascii="宋体" w:eastAsia="宋体" w:hAnsi="宋体" w:cs="宋体" w:hint="eastAsia"/>
                <w:color w:val="000000"/>
                <w:kern w:val="0"/>
                <w:szCs w:val="21"/>
              </w:rPr>
              <w:t>熟悉分子生物学技术、基因编辑技术，熟练掌握英文写作</w:t>
            </w:r>
          </w:p>
        </w:tc>
        <w:tc>
          <w:tcPr>
            <w:tcW w:w="850" w:type="dxa"/>
            <w:gridSpan w:val="2"/>
            <w:tcBorders>
              <w:top w:val="nil"/>
              <w:left w:val="nil"/>
              <w:bottom w:val="single" w:sz="8" w:space="0" w:color="000000"/>
              <w:right w:val="single" w:sz="8" w:space="0" w:color="000000"/>
            </w:tcBorders>
            <w:shd w:val="clear" w:color="auto" w:fill="auto"/>
            <w:vAlign w:val="center"/>
            <w:hideMark/>
          </w:tcPr>
          <w:p w:rsidR="00C9240A" w:rsidRPr="00C9240A" w:rsidRDefault="00C9240A" w:rsidP="00C9240A">
            <w:pPr>
              <w:widowControl/>
              <w:jc w:val="center"/>
              <w:rPr>
                <w:rFonts w:ascii="宋体" w:eastAsia="宋体" w:hAnsi="宋体" w:cs="宋体"/>
                <w:color w:val="000000"/>
                <w:kern w:val="0"/>
                <w:szCs w:val="21"/>
              </w:rPr>
            </w:pPr>
            <w:r w:rsidRPr="00C9240A">
              <w:rPr>
                <w:rFonts w:ascii="宋体" w:eastAsia="宋体" w:hAnsi="宋体" w:cs="宋体" w:hint="eastAsia"/>
                <w:color w:val="000000"/>
                <w:kern w:val="0"/>
                <w:szCs w:val="21"/>
              </w:rPr>
              <w:t>吴忠义</w:t>
            </w:r>
          </w:p>
        </w:tc>
        <w:tc>
          <w:tcPr>
            <w:tcW w:w="1985" w:type="dxa"/>
            <w:tcBorders>
              <w:top w:val="nil"/>
              <w:left w:val="nil"/>
              <w:bottom w:val="single" w:sz="8" w:space="0" w:color="000000"/>
              <w:right w:val="single" w:sz="8" w:space="0" w:color="000000"/>
            </w:tcBorders>
            <w:shd w:val="clear" w:color="auto" w:fill="auto"/>
            <w:vAlign w:val="center"/>
            <w:hideMark/>
          </w:tcPr>
          <w:p w:rsidR="00C9240A" w:rsidRPr="00C9240A" w:rsidRDefault="00C9240A" w:rsidP="00C9240A">
            <w:pPr>
              <w:widowControl/>
              <w:jc w:val="center"/>
              <w:rPr>
                <w:rFonts w:ascii="Times New Roman" w:eastAsia="宋体" w:hAnsi="Times New Roman" w:cs="Times New Roman"/>
                <w:color w:val="000000"/>
                <w:kern w:val="0"/>
                <w:szCs w:val="21"/>
              </w:rPr>
            </w:pPr>
            <w:r w:rsidRPr="00C9240A">
              <w:rPr>
                <w:rFonts w:ascii="Times New Roman" w:eastAsia="宋体" w:hAnsi="Times New Roman" w:cs="Times New Roman"/>
                <w:color w:val="000000"/>
                <w:kern w:val="0"/>
                <w:szCs w:val="21"/>
              </w:rPr>
              <w:t>zwu22@126.com</w:t>
            </w:r>
          </w:p>
        </w:tc>
      </w:tr>
      <w:tr w:rsidR="00C9240A" w:rsidRPr="00C9240A" w:rsidTr="00C9240A">
        <w:trPr>
          <w:gridAfter w:val="1"/>
          <w:wAfter w:w="196" w:type="dxa"/>
          <w:trHeight w:val="1125"/>
        </w:trPr>
        <w:tc>
          <w:tcPr>
            <w:tcW w:w="577" w:type="dxa"/>
            <w:tcBorders>
              <w:top w:val="nil"/>
              <w:left w:val="single" w:sz="8" w:space="0" w:color="000000"/>
              <w:bottom w:val="single" w:sz="8" w:space="0" w:color="000000"/>
              <w:right w:val="single" w:sz="8" w:space="0" w:color="000000"/>
            </w:tcBorders>
            <w:shd w:val="clear" w:color="auto" w:fill="auto"/>
            <w:vAlign w:val="center"/>
            <w:hideMark/>
          </w:tcPr>
          <w:p w:rsidR="00C9240A" w:rsidRPr="00C9240A" w:rsidRDefault="00C9240A" w:rsidP="00C9240A">
            <w:pPr>
              <w:widowControl/>
              <w:jc w:val="center"/>
              <w:rPr>
                <w:rFonts w:ascii="Times New Roman" w:eastAsia="宋体" w:hAnsi="Times New Roman" w:cs="Times New Roman"/>
                <w:color w:val="000000"/>
                <w:kern w:val="0"/>
                <w:szCs w:val="21"/>
              </w:rPr>
            </w:pPr>
            <w:r w:rsidRPr="00C9240A">
              <w:rPr>
                <w:rFonts w:ascii="Times New Roman" w:eastAsia="宋体" w:hAnsi="Times New Roman" w:cs="Times New Roman"/>
                <w:color w:val="000000"/>
                <w:kern w:val="0"/>
                <w:szCs w:val="21"/>
              </w:rPr>
              <w:t>4</w:t>
            </w:r>
          </w:p>
        </w:tc>
        <w:tc>
          <w:tcPr>
            <w:tcW w:w="1560" w:type="dxa"/>
            <w:tcBorders>
              <w:top w:val="nil"/>
              <w:left w:val="nil"/>
              <w:bottom w:val="single" w:sz="8" w:space="0" w:color="000000"/>
              <w:right w:val="single" w:sz="8" w:space="0" w:color="000000"/>
            </w:tcBorders>
            <w:shd w:val="clear" w:color="auto" w:fill="auto"/>
            <w:vAlign w:val="center"/>
            <w:hideMark/>
          </w:tcPr>
          <w:p w:rsidR="00C9240A" w:rsidRPr="00C9240A" w:rsidRDefault="00C9240A" w:rsidP="00C9240A">
            <w:pPr>
              <w:widowControl/>
              <w:jc w:val="center"/>
              <w:rPr>
                <w:rFonts w:ascii="宋体" w:eastAsia="宋体" w:hAnsi="宋体" w:cs="宋体"/>
                <w:color w:val="000000"/>
                <w:kern w:val="0"/>
                <w:szCs w:val="21"/>
              </w:rPr>
            </w:pPr>
            <w:r w:rsidRPr="00C9240A">
              <w:rPr>
                <w:rFonts w:ascii="宋体" w:eastAsia="宋体" w:hAnsi="宋体" w:cs="宋体" w:hint="eastAsia"/>
                <w:color w:val="000000"/>
                <w:kern w:val="0"/>
                <w:szCs w:val="21"/>
              </w:rPr>
              <w:t>功能基因组与分子生物学</w:t>
            </w:r>
          </w:p>
        </w:tc>
        <w:tc>
          <w:tcPr>
            <w:tcW w:w="2693" w:type="dxa"/>
            <w:gridSpan w:val="3"/>
            <w:tcBorders>
              <w:top w:val="nil"/>
              <w:left w:val="nil"/>
              <w:bottom w:val="single" w:sz="8" w:space="0" w:color="000000"/>
              <w:right w:val="single" w:sz="8" w:space="0" w:color="000000"/>
            </w:tcBorders>
            <w:shd w:val="clear" w:color="auto" w:fill="auto"/>
            <w:vAlign w:val="center"/>
            <w:hideMark/>
          </w:tcPr>
          <w:p w:rsidR="00C9240A" w:rsidRPr="00C9240A" w:rsidRDefault="00C9240A" w:rsidP="00C9240A">
            <w:pPr>
              <w:widowControl/>
              <w:rPr>
                <w:rFonts w:ascii="宋体" w:eastAsia="宋体" w:hAnsi="宋体" w:cs="宋体"/>
                <w:color w:val="000000"/>
                <w:kern w:val="0"/>
                <w:szCs w:val="21"/>
              </w:rPr>
            </w:pPr>
            <w:r w:rsidRPr="00C9240A">
              <w:rPr>
                <w:rFonts w:ascii="宋体" w:eastAsia="宋体" w:hAnsi="宋体" w:cs="宋体" w:hint="eastAsia"/>
                <w:color w:val="000000"/>
                <w:kern w:val="0"/>
                <w:szCs w:val="21"/>
              </w:rPr>
              <w:t>国家重点研发项目，</w:t>
            </w:r>
            <w:proofErr w:type="gramStart"/>
            <w:r w:rsidRPr="00C9240A">
              <w:rPr>
                <w:rFonts w:ascii="宋体" w:eastAsia="宋体" w:hAnsi="宋体" w:cs="宋体" w:hint="eastAsia"/>
                <w:color w:val="000000"/>
                <w:kern w:val="0"/>
                <w:szCs w:val="21"/>
              </w:rPr>
              <w:t>桃重要</w:t>
            </w:r>
            <w:proofErr w:type="gramEnd"/>
            <w:r w:rsidRPr="00C9240A">
              <w:rPr>
                <w:rFonts w:ascii="宋体" w:eastAsia="宋体" w:hAnsi="宋体" w:cs="宋体" w:hint="eastAsia"/>
                <w:color w:val="000000"/>
                <w:kern w:val="0"/>
                <w:szCs w:val="21"/>
              </w:rPr>
              <w:t>品质性状基因挖掘与功能研究。</w:t>
            </w:r>
          </w:p>
        </w:tc>
        <w:tc>
          <w:tcPr>
            <w:tcW w:w="5670" w:type="dxa"/>
            <w:tcBorders>
              <w:top w:val="nil"/>
              <w:left w:val="nil"/>
              <w:bottom w:val="single" w:sz="8" w:space="0" w:color="000000"/>
              <w:right w:val="single" w:sz="8" w:space="0" w:color="000000"/>
            </w:tcBorders>
            <w:shd w:val="clear" w:color="auto" w:fill="auto"/>
            <w:vAlign w:val="center"/>
            <w:hideMark/>
          </w:tcPr>
          <w:p w:rsidR="00C9240A" w:rsidRPr="00C9240A" w:rsidRDefault="00C9240A" w:rsidP="00C9240A">
            <w:pPr>
              <w:widowControl/>
              <w:jc w:val="left"/>
              <w:rPr>
                <w:rFonts w:ascii="宋体" w:eastAsia="宋体" w:hAnsi="宋体" w:cs="宋体"/>
                <w:color w:val="000000"/>
                <w:kern w:val="0"/>
                <w:szCs w:val="21"/>
              </w:rPr>
            </w:pPr>
            <w:r w:rsidRPr="00C9240A">
              <w:rPr>
                <w:rFonts w:ascii="宋体" w:eastAsia="宋体" w:hAnsi="宋体" w:cs="宋体" w:hint="eastAsia"/>
                <w:color w:val="000000"/>
                <w:kern w:val="0"/>
                <w:szCs w:val="21"/>
              </w:rPr>
              <w:t>分子生物学或生物信息学等相关专业博士研究生。熟悉遗传学、分子生物学及或组学研究方法及相关实验技术。在本专业国际重要期刊上以第一作者身份发表</w:t>
            </w:r>
            <w:r w:rsidRPr="00C9240A">
              <w:rPr>
                <w:rFonts w:ascii="Times New Roman" w:eastAsia="宋体" w:hAnsi="Times New Roman" w:cs="Times New Roman"/>
                <w:color w:val="000000"/>
                <w:kern w:val="0"/>
                <w:szCs w:val="21"/>
              </w:rPr>
              <w:t>SCI</w:t>
            </w:r>
            <w:r w:rsidRPr="00C9240A">
              <w:rPr>
                <w:rFonts w:ascii="宋体" w:eastAsia="宋体" w:hAnsi="宋体" w:cs="宋体" w:hint="eastAsia"/>
                <w:color w:val="000000"/>
                <w:kern w:val="0"/>
                <w:szCs w:val="21"/>
              </w:rPr>
              <w:t>论文者优先。</w:t>
            </w:r>
          </w:p>
        </w:tc>
        <w:tc>
          <w:tcPr>
            <w:tcW w:w="850" w:type="dxa"/>
            <w:gridSpan w:val="2"/>
            <w:tcBorders>
              <w:top w:val="nil"/>
              <w:left w:val="nil"/>
              <w:bottom w:val="single" w:sz="8" w:space="0" w:color="000000"/>
              <w:right w:val="single" w:sz="8" w:space="0" w:color="000000"/>
            </w:tcBorders>
            <w:shd w:val="clear" w:color="auto" w:fill="auto"/>
            <w:vAlign w:val="center"/>
            <w:hideMark/>
          </w:tcPr>
          <w:p w:rsidR="00C9240A" w:rsidRPr="00C9240A" w:rsidRDefault="00C9240A" w:rsidP="00C9240A">
            <w:pPr>
              <w:widowControl/>
              <w:jc w:val="center"/>
              <w:rPr>
                <w:rFonts w:ascii="宋体" w:eastAsia="宋体" w:hAnsi="宋体" w:cs="宋体"/>
                <w:color w:val="000000"/>
                <w:kern w:val="0"/>
                <w:szCs w:val="21"/>
              </w:rPr>
            </w:pPr>
            <w:r w:rsidRPr="00C9240A">
              <w:rPr>
                <w:rFonts w:ascii="宋体" w:eastAsia="宋体" w:hAnsi="宋体" w:cs="宋体" w:hint="eastAsia"/>
                <w:color w:val="000000"/>
                <w:kern w:val="0"/>
                <w:szCs w:val="21"/>
              </w:rPr>
              <w:t>谢华</w:t>
            </w:r>
          </w:p>
        </w:tc>
        <w:tc>
          <w:tcPr>
            <w:tcW w:w="1985" w:type="dxa"/>
            <w:tcBorders>
              <w:top w:val="nil"/>
              <w:left w:val="nil"/>
              <w:bottom w:val="single" w:sz="8" w:space="0" w:color="000000"/>
              <w:right w:val="single" w:sz="8" w:space="0" w:color="000000"/>
            </w:tcBorders>
            <w:shd w:val="clear" w:color="auto" w:fill="auto"/>
            <w:vAlign w:val="center"/>
            <w:hideMark/>
          </w:tcPr>
          <w:p w:rsidR="00C9240A" w:rsidRPr="00C9240A" w:rsidRDefault="00C9240A" w:rsidP="00C9240A">
            <w:pPr>
              <w:widowControl/>
              <w:jc w:val="center"/>
              <w:rPr>
                <w:rFonts w:ascii="Times New Roman" w:eastAsia="宋体" w:hAnsi="Times New Roman" w:cs="Times New Roman"/>
                <w:color w:val="000000"/>
                <w:kern w:val="0"/>
                <w:szCs w:val="21"/>
              </w:rPr>
            </w:pPr>
            <w:r w:rsidRPr="00C9240A">
              <w:rPr>
                <w:rFonts w:ascii="Times New Roman" w:eastAsia="宋体" w:hAnsi="Times New Roman" w:cs="Times New Roman"/>
                <w:color w:val="000000"/>
                <w:kern w:val="0"/>
                <w:szCs w:val="21"/>
              </w:rPr>
              <w:t>xiehua@baafs.net.cn</w:t>
            </w:r>
          </w:p>
        </w:tc>
      </w:tr>
      <w:tr w:rsidR="00C9240A" w:rsidRPr="00C9240A" w:rsidTr="00C9240A">
        <w:trPr>
          <w:gridAfter w:val="1"/>
          <w:wAfter w:w="196" w:type="dxa"/>
          <w:trHeight w:val="615"/>
        </w:trPr>
        <w:tc>
          <w:tcPr>
            <w:tcW w:w="577" w:type="dxa"/>
            <w:tcBorders>
              <w:top w:val="nil"/>
              <w:left w:val="single" w:sz="8" w:space="0" w:color="000000"/>
              <w:bottom w:val="single" w:sz="8" w:space="0" w:color="000000"/>
              <w:right w:val="single" w:sz="8" w:space="0" w:color="000000"/>
            </w:tcBorders>
            <w:shd w:val="clear" w:color="auto" w:fill="auto"/>
            <w:vAlign w:val="center"/>
            <w:hideMark/>
          </w:tcPr>
          <w:p w:rsidR="00C9240A" w:rsidRPr="00C9240A" w:rsidRDefault="00C9240A" w:rsidP="00C9240A">
            <w:pPr>
              <w:widowControl/>
              <w:jc w:val="center"/>
              <w:rPr>
                <w:rFonts w:ascii="Times New Roman" w:eastAsia="宋体" w:hAnsi="Times New Roman" w:cs="Times New Roman"/>
                <w:color w:val="000000"/>
                <w:kern w:val="0"/>
                <w:szCs w:val="21"/>
              </w:rPr>
            </w:pPr>
            <w:r w:rsidRPr="00C9240A">
              <w:rPr>
                <w:rFonts w:ascii="Times New Roman" w:eastAsia="宋体" w:hAnsi="Times New Roman" w:cs="Times New Roman"/>
                <w:color w:val="000000"/>
                <w:kern w:val="0"/>
                <w:szCs w:val="21"/>
              </w:rPr>
              <w:t>5</w:t>
            </w:r>
          </w:p>
        </w:tc>
        <w:tc>
          <w:tcPr>
            <w:tcW w:w="1560" w:type="dxa"/>
            <w:tcBorders>
              <w:top w:val="nil"/>
              <w:left w:val="nil"/>
              <w:bottom w:val="single" w:sz="8" w:space="0" w:color="000000"/>
              <w:right w:val="single" w:sz="8" w:space="0" w:color="000000"/>
            </w:tcBorders>
            <w:shd w:val="clear" w:color="auto" w:fill="auto"/>
            <w:vAlign w:val="center"/>
            <w:hideMark/>
          </w:tcPr>
          <w:p w:rsidR="00C9240A" w:rsidRPr="00C9240A" w:rsidRDefault="00C9240A" w:rsidP="00C9240A">
            <w:pPr>
              <w:widowControl/>
              <w:jc w:val="center"/>
              <w:rPr>
                <w:rFonts w:ascii="宋体" w:eastAsia="宋体" w:hAnsi="宋体" w:cs="宋体"/>
                <w:color w:val="000000"/>
                <w:kern w:val="0"/>
                <w:szCs w:val="21"/>
              </w:rPr>
            </w:pPr>
            <w:r w:rsidRPr="00C9240A">
              <w:rPr>
                <w:rFonts w:ascii="宋体" w:eastAsia="宋体" w:hAnsi="宋体" w:cs="宋体" w:hint="eastAsia"/>
                <w:color w:val="000000"/>
                <w:kern w:val="0"/>
                <w:szCs w:val="21"/>
              </w:rPr>
              <w:t>作物组学育种</w:t>
            </w:r>
          </w:p>
        </w:tc>
        <w:tc>
          <w:tcPr>
            <w:tcW w:w="2693" w:type="dxa"/>
            <w:gridSpan w:val="3"/>
            <w:tcBorders>
              <w:top w:val="nil"/>
              <w:left w:val="nil"/>
              <w:bottom w:val="single" w:sz="8" w:space="0" w:color="000000"/>
              <w:right w:val="single" w:sz="8" w:space="0" w:color="000000"/>
            </w:tcBorders>
            <w:shd w:val="clear" w:color="auto" w:fill="auto"/>
            <w:vAlign w:val="center"/>
            <w:hideMark/>
          </w:tcPr>
          <w:p w:rsidR="00C9240A" w:rsidRPr="00C9240A" w:rsidRDefault="00C9240A" w:rsidP="00C9240A">
            <w:pPr>
              <w:widowControl/>
              <w:rPr>
                <w:rFonts w:ascii="宋体" w:eastAsia="宋体" w:hAnsi="宋体" w:cs="宋体"/>
                <w:color w:val="000000"/>
                <w:kern w:val="0"/>
                <w:szCs w:val="21"/>
              </w:rPr>
            </w:pPr>
            <w:r w:rsidRPr="00C9240A">
              <w:rPr>
                <w:rFonts w:ascii="宋体" w:eastAsia="宋体" w:hAnsi="宋体" w:cs="宋体" w:hint="eastAsia"/>
                <w:color w:val="000000"/>
                <w:kern w:val="0"/>
                <w:szCs w:val="21"/>
              </w:rPr>
              <w:t>作物组学育种中关键技术探索</w:t>
            </w:r>
            <w:r w:rsidRPr="00C9240A">
              <w:rPr>
                <w:rFonts w:ascii="Times New Roman" w:eastAsia="宋体" w:hAnsi="Times New Roman" w:cs="Times New Roman"/>
                <w:color w:val="000000"/>
                <w:kern w:val="0"/>
                <w:szCs w:val="21"/>
              </w:rPr>
              <w:t xml:space="preserve"> </w:t>
            </w:r>
          </w:p>
        </w:tc>
        <w:tc>
          <w:tcPr>
            <w:tcW w:w="5670" w:type="dxa"/>
            <w:tcBorders>
              <w:top w:val="nil"/>
              <w:left w:val="nil"/>
              <w:bottom w:val="single" w:sz="8" w:space="0" w:color="000000"/>
              <w:right w:val="single" w:sz="8" w:space="0" w:color="000000"/>
            </w:tcBorders>
            <w:shd w:val="clear" w:color="auto" w:fill="auto"/>
            <w:vAlign w:val="center"/>
            <w:hideMark/>
          </w:tcPr>
          <w:p w:rsidR="00C9240A" w:rsidRPr="00C9240A" w:rsidRDefault="00C9240A" w:rsidP="00C9240A">
            <w:pPr>
              <w:widowControl/>
              <w:rPr>
                <w:rFonts w:ascii="宋体" w:eastAsia="宋体" w:hAnsi="宋体" w:cs="宋体"/>
                <w:color w:val="000000"/>
                <w:kern w:val="0"/>
                <w:szCs w:val="21"/>
              </w:rPr>
            </w:pPr>
            <w:r w:rsidRPr="00C9240A">
              <w:rPr>
                <w:rFonts w:ascii="宋体" w:eastAsia="宋体" w:hAnsi="宋体" w:cs="宋体" w:hint="eastAsia"/>
                <w:color w:val="000000"/>
                <w:kern w:val="0"/>
                <w:szCs w:val="21"/>
              </w:rPr>
              <w:t>计算机、统计、生物信息学或群体遗传学；在以上领域发表过</w:t>
            </w:r>
            <w:r w:rsidRPr="00C9240A">
              <w:rPr>
                <w:rFonts w:ascii="Times New Roman" w:eastAsia="宋体" w:hAnsi="Times New Roman" w:cs="Times New Roman"/>
                <w:color w:val="000000"/>
                <w:kern w:val="0"/>
                <w:szCs w:val="21"/>
              </w:rPr>
              <w:t>SCI</w:t>
            </w:r>
            <w:r w:rsidRPr="00C9240A">
              <w:rPr>
                <w:rFonts w:ascii="宋体" w:eastAsia="宋体" w:hAnsi="宋体" w:cs="宋体" w:hint="eastAsia"/>
                <w:color w:val="000000"/>
                <w:kern w:val="0"/>
                <w:szCs w:val="21"/>
              </w:rPr>
              <w:t>论文</w:t>
            </w:r>
            <w:r w:rsidRPr="00C9240A">
              <w:rPr>
                <w:rFonts w:ascii="Times New Roman" w:eastAsia="宋体" w:hAnsi="Times New Roman" w:cs="Times New Roman"/>
                <w:color w:val="000000"/>
                <w:kern w:val="0"/>
                <w:szCs w:val="21"/>
              </w:rPr>
              <w:t xml:space="preserve"> </w:t>
            </w:r>
          </w:p>
        </w:tc>
        <w:tc>
          <w:tcPr>
            <w:tcW w:w="850" w:type="dxa"/>
            <w:gridSpan w:val="2"/>
            <w:tcBorders>
              <w:top w:val="nil"/>
              <w:left w:val="nil"/>
              <w:bottom w:val="single" w:sz="8" w:space="0" w:color="000000"/>
              <w:right w:val="single" w:sz="8" w:space="0" w:color="000000"/>
            </w:tcBorders>
            <w:shd w:val="clear" w:color="auto" w:fill="auto"/>
            <w:vAlign w:val="center"/>
            <w:hideMark/>
          </w:tcPr>
          <w:p w:rsidR="00C9240A" w:rsidRPr="00C9240A" w:rsidRDefault="00C9240A" w:rsidP="00C9240A">
            <w:pPr>
              <w:widowControl/>
              <w:jc w:val="center"/>
              <w:rPr>
                <w:rFonts w:ascii="宋体" w:eastAsia="宋体" w:hAnsi="宋体" w:cs="宋体"/>
                <w:color w:val="000000"/>
                <w:kern w:val="0"/>
                <w:szCs w:val="21"/>
              </w:rPr>
            </w:pPr>
            <w:proofErr w:type="gramStart"/>
            <w:r w:rsidRPr="00C9240A">
              <w:rPr>
                <w:rFonts w:ascii="宋体" w:eastAsia="宋体" w:hAnsi="宋体" w:cs="宋体" w:hint="eastAsia"/>
                <w:color w:val="000000"/>
                <w:kern w:val="0"/>
                <w:szCs w:val="21"/>
              </w:rPr>
              <w:t>杨效曾</w:t>
            </w:r>
            <w:proofErr w:type="gramEnd"/>
          </w:p>
        </w:tc>
        <w:tc>
          <w:tcPr>
            <w:tcW w:w="1985" w:type="dxa"/>
            <w:tcBorders>
              <w:top w:val="nil"/>
              <w:left w:val="nil"/>
              <w:bottom w:val="single" w:sz="8" w:space="0" w:color="000000"/>
              <w:right w:val="single" w:sz="8" w:space="0" w:color="000000"/>
            </w:tcBorders>
            <w:shd w:val="clear" w:color="auto" w:fill="auto"/>
            <w:vAlign w:val="center"/>
            <w:hideMark/>
          </w:tcPr>
          <w:p w:rsidR="00C9240A" w:rsidRPr="00C9240A" w:rsidRDefault="00C9240A" w:rsidP="00C9240A">
            <w:pPr>
              <w:widowControl/>
              <w:jc w:val="center"/>
              <w:rPr>
                <w:rFonts w:ascii="Times New Roman" w:eastAsia="宋体" w:hAnsi="Times New Roman" w:cs="Times New Roman"/>
                <w:color w:val="000000"/>
                <w:kern w:val="0"/>
                <w:szCs w:val="21"/>
              </w:rPr>
            </w:pPr>
            <w:r w:rsidRPr="00C9240A">
              <w:rPr>
                <w:rFonts w:ascii="Times New Roman" w:eastAsia="宋体" w:hAnsi="Times New Roman" w:cs="Times New Roman"/>
                <w:color w:val="000000"/>
                <w:kern w:val="0"/>
                <w:szCs w:val="21"/>
              </w:rPr>
              <w:t>dongfy88@126.com</w:t>
            </w:r>
          </w:p>
        </w:tc>
      </w:tr>
      <w:tr w:rsidR="00C9240A" w:rsidRPr="00C9240A" w:rsidTr="00C9240A">
        <w:trPr>
          <w:gridAfter w:val="1"/>
          <w:wAfter w:w="196" w:type="dxa"/>
          <w:trHeight w:val="1230"/>
        </w:trPr>
        <w:tc>
          <w:tcPr>
            <w:tcW w:w="577" w:type="dxa"/>
            <w:tcBorders>
              <w:top w:val="nil"/>
              <w:left w:val="single" w:sz="8" w:space="0" w:color="000000"/>
              <w:bottom w:val="single" w:sz="8" w:space="0" w:color="000000"/>
              <w:right w:val="single" w:sz="8" w:space="0" w:color="000000"/>
            </w:tcBorders>
            <w:shd w:val="clear" w:color="auto" w:fill="auto"/>
            <w:vAlign w:val="center"/>
            <w:hideMark/>
          </w:tcPr>
          <w:p w:rsidR="00C9240A" w:rsidRPr="00C9240A" w:rsidRDefault="00C9240A" w:rsidP="00C9240A">
            <w:pPr>
              <w:widowControl/>
              <w:jc w:val="center"/>
              <w:rPr>
                <w:rFonts w:ascii="Times New Roman" w:eastAsia="宋体" w:hAnsi="Times New Roman" w:cs="Times New Roman"/>
                <w:color w:val="000000"/>
                <w:kern w:val="0"/>
                <w:szCs w:val="21"/>
              </w:rPr>
            </w:pPr>
            <w:r w:rsidRPr="00C9240A">
              <w:rPr>
                <w:rFonts w:ascii="Times New Roman" w:eastAsia="宋体" w:hAnsi="Times New Roman" w:cs="Times New Roman"/>
                <w:color w:val="000000"/>
                <w:kern w:val="0"/>
                <w:szCs w:val="21"/>
              </w:rPr>
              <w:t>6</w:t>
            </w:r>
          </w:p>
        </w:tc>
        <w:tc>
          <w:tcPr>
            <w:tcW w:w="1560" w:type="dxa"/>
            <w:tcBorders>
              <w:top w:val="nil"/>
              <w:left w:val="nil"/>
              <w:bottom w:val="single" w:sz="8" w:space="0" w:color="000000"/>
              <w:right w:val="single" w:sz="8" w:space="0" w:color="000000"/>
            </w:tcBorders>
            <w:shd w:val="clear" w:color="auto" w:fill="auto"/>
            <w:vAlign w:val="center"/>
            <w:hideMark/>
          </w:tcPr>
          <w:p w:rsidR="00C9240A" w:rsidRPr="00C9240A" w:rsidRDefault="00C9240A" w:rsidP="00C9240A">
            <w:pPr>
              <w:widowControl/>
              <w:jc w:val="center"/>
              <w:rPr>
                <w:rFonts w:ascii="宋体" w:eastAsia="宋体" w:hAnsi="宋体" w:cs="宋体"/>
                <w:color w:val="000000"/>
                <w:kern w:val="0"/>
                <w:szCs w:val="21"/>
              </w:rPr>
            </w:pPr>
            <w:r w:rsidRPr="00C9240A">
              <w:rPr>
                <w:rFonts w:ascii="宋体" w:eastAsia="宋体" w:hAnsi="宋体" w:cs="宋体" w:hint="eastAsia"/>
                <w:color w:val="000000"/>
                <w:kern w:val="0"/>
                <w:szCs w:val="21"/>
              </w:rPr>
              <w:t>基因组学与分子生物学</w:t>
            </w:r>
          </w:p>
        </w:tc>
        <w:tc>
          <w:tcPr>
            <w:tcW w:w="2693" w:type="dxa"/>
            <w:gridSpan w:val="3"/>
            <w:tcBorders>
              <w:top w:val="nil"/>
              <w:left w:val="nil"/>
              <w:bottom w:val="single" w:sz="8" w:space="0" w:color="000000"/>
              <w:right w:val="single" w:sz="8" w:space="0" w:color="000000"/>
            </w:tcBorders>
            <w:shd w:val="clear" w:color="auto" w:fill="auto"/>
            <w:vAlign w:val="center"/>
            <w:hideMark/>
          </w:tcPr>
          <w:p w:rsidR="00C9240A" w:rsidRPr="00C9240A" w:rsidRDefault="00C9240A" w:rsidP="00C9240A">
            <w:pPr>
              <w:widowControl/>
              <w:rPr>
                <w:rFonts w:ascii="宋体" w:eastAsia="宋体" w:hAnsi="宋体" w:cs="宋体"/>
                <w:color w:val="000000"/>
                <w:kern w:val="0"/>
                <w:szCs w:val="21"/>
              </w:rPr>
            </w:pPr>
            <w:r w:rsidRPr="00C9240A">
              <w:rPr>
                <w:rFonts w:ascii="宋体" w:eastAsia="宋体" w:hAnsi="宋体" w:cs="宋体" w:hint="eastAsia"/>
                <w:color w:val="000000"/>
                <w:kern w:val="0"/>
                <w:szCs w:val="21"/>
              </w:rPr>
              <w:t>基于高通量测序技术开展规模化功能基因挖掘和表观遗传分子机制研究</w:t>
            </w:r>
          </w:p>
        </w:tc>
        <w:tc>
          <w:tcPr>
            <w:tcW w:w="5670" w:type="dxa"/>
            <w:tcBorders>
              <w:top w:val="nil"/>
              <w:left w:val="nil"/>
              <w:bottom w:val="single" w:sz="8" w:space="0" w:color="000000"/>
              <w:right w:val="single" w:sz="8" w:space="0" w:color="000000"/>
            </w:tcBorders>
            <w:shd w:val="clear" w:color="auto" w:fill="auto"/>
            <w:vAlign w:val="center"/>
            <w:hideMark/>
          </w:tcPr>
          <w:p w:rsidR="00C9240A" w:rsidRPr="00C9240A" w:rsidRDefault="00C9240A" w:rsidP="00C9240A">
            <w:pPr>
              <w:widowControl/>
              <w:rPr>
                <w:rFonts w:ascii="宋体" w:eastAsia="宋体" w:hAnsi="宋体" w:cs="宋体"/>
                <w:color w:val="000000"/>
                <w:kern w:val="0"/>
                <w:szCs w:val="21"/>
              </w:rPr>
            </w:pPr>
            <w:r w:rsidRPr="00C9240A">
              <w:rPr>
                <w:rFonts w:ascii="宋体" w:eastAsia="宋体" w:hAnsi="宋体" w:cs="宋体" w:hint="eastAsia"/>
                <w:color w:val="000000"/>
                <w:kern w:val="0"/>
                <w:szCs w:val="21"/>
              </w:rPr>
              <w:t>基因组学、分子生物学或生物信息学博士学位，具有生物化学、分子生物学或生物信息学等相关研究背景，具有基因组、转录组、作物</w:t>
            </w:r>
            <w:r w:rsidRPr="00C9240A">
              <w:rPr>
                <w:rFonts w:ascii="Times New Roman" w:eastAsia="宋体" w:hAnsi="Times New Roman" w:cs="Times New Roman"/>
                <w:color w:val="000000"/>
                <w:kern w:val="0"/>
                <w:szCs w:val="21"/>
              </w:rPr>
              <w:t>QTL/GWAS</w:t>
            </w:r>
            <w:r w:rsidRPr="00C9240A">
              <w:rPr>
                <w:rFonts w:ascii="宋体" w:eastAsia="宋体" w:hAnsi="宋体" w:cs="宋体" w:hint="eastAsia"/>
                <w:color w:val="000000"/>
                <w:kern w:val="0"/>
                <w:szCs w:val="21"/>
              </w:rPr>
              <w:t>群体基因组学经验者优先考虑。</w:t>
            </w:r>
          </w:p>
        </w:tc>
        <w:tc>
          <w:tcPr>
            <w:tcW w:w="850" w:type="dxa"/>
            <w:gridSpan w:val="2"/>
            <w:tcBorders>
              <w:top w:val="nil"/>
              <w:left w:val="nil"/>
              <w:bottom w:val="single" w:sz="8" w:space="0" w:color="000000"/>
              <w:right w:val="single" w:sz="8" w:space="0" w:color="000000"/>
            </w:tcBorders>
            <w:shd w:val="clear" w:color="auto" w:fill="auto"/>
            <w:vAlign w:val="center"/>
            <w:hideMark/>
          </w:tcPr>
          <w:p w:rsidR="00C9240A" w:rsidRPr="00C9240A" w:rsidRDefault="00C9240A" w:rsidP="00C9240A">
            <w:pPr>
              <w:widowControl/>
              <w:jc w:val="center"/>
              <w:rPr>
                <w:rFonts w:ascii="宋体" w:eastAsia="宋体" w:hAnsi="宋体" w:cs="宋体"/>
                <w:color w:val="000000"/>
                <w:kern w:val="0"/>
                <w:szCs w:val="21"/>
              </w:rPr>
            </w:pPr>
            <w:r w:rsidRPr="00C9240A">
              <w:rPr>
                <w:rFonts w:ascii="宋体" w:eastAsia="宋体" w:hAnsi="宋体" w:cs="宋体" w:hint="eastAsia"/>
                <w:color w:val="000000"/>
                <w:kern w:val="0"/>
                <w:szCs w:val="21"/>
              </w:rPr>
              <w:t>刘贵明</w:t>
            </w:r>
          </w:p>
        </w:tc>
        <w:tc>
          <w:tcPr>
            <w:tcW w:w="1985" w:type="dxa"/>
            <w:tcBorders>
              <w:top w:val="nil"/>
              <w:left w:val="nil"/>
              <w:bottom w:val="single" w:sz="8" w:space="0" w:color="000000"/>
              <w:right w:val="single" w:sz="8" w:space="0" w:color="000000"/>
            </w:tcBorders>
            <w:shd w:val="clear" w:color="auto" w:fill="auto"/>
            <w:vAlign w:val="center"/>
            <w:hideMark/>
          </w:tcPr>
          <w:p w:rsidR="00C9240A" w:rsidRPr="00C9240A" w:rsidRDefault="00C9240A" w:rsidP="00C9240A">
            <w:pPr>
              <w:widowControl/>
              <w:jc w:val="center"/>
              <w:rPr>
                <w:rFonts w:ascii="Times New Roman" w:eastAsia="宋体" w:hAnsi="Times New Roman" w:cs="Times New Roman"/>
                <w:color w:val="000000"/>
                <w:kern w:val="0"/>
                <w:szCs w:val="21"/>
              </w:rPr>
            </w:pPr>
            <w:r w:rsidRPr="00C9240A">
              <w:rPr>
                <w:rFonts w:ascii="Times New Roman" w:eastAsia="宋体" w:hAnsi="Times New Roman" w:cs="Times New Roman"/>
                <w:color w:val="000000"/>
                <w:kern w:val="0"/>
                <w:szCs w:val="21"/>
              </w:rPr>
              <w:t>mingguiliu@aliyun.com</w:t>
            </w:r>
          </w:p>
        </w:tc>
      </w:tr>
    </w:tbl>
    <w:p w:rsidR="00CF2485" w:rsidRDefault="00CF2485"/>
    <w:sectPr w:rsidR="00CF2485" w:rsidSect="00C9240A">
      <w:pgSz w:w="16838" w:h="11906" w:orient="landscape"/>
      <w:pgMar w:top="1134" w:right="1440" w:bottom="1134"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143" w:rsidRDefault="00DA6143" w:rsidP="00C9240A">
      <w:r>
        <w:separator/>
      </w:r>
    </w:p>
  </w:endnote>
  <w:endnote w:type="continuationSeparator" w:id="0">
    <w:p w:rsidR="00DA6143" w:rsidRDefault="00DA6143" w:rsidP="00C924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143" w:rsidRDefault="00DA6143" w:rsidP="00C9240A">
      <w:r>
        <w:separator/>
      </w:r>
    </w:p>
  </w:footnote>
  <w:footnote w:type="continuationSeparator" w:id="0">
    <w:p w:rsidR="00DA6143" w:rsidRDefault="00DA6143" w:rsidP="00C924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240A"/>
    <w:rsid w:val="00C9240A"/>
    <w:rsid w:val="00CF2485"/>
    <w:rsid w:val="00DA61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4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24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9240A"/>
    <w:rPr>
      <w:sz w:val="18"/>
      <w:szCs w:val="18"/>
    </w:rPr>
  </w:style>
  <w:style w:type="paragraph" w:styleId="a4">
    <w:name w:val="footer"/>
    <w:basedOn w:val="a"/>
    <w:link w:val="Char0"/>
    <w:uiPriority w:val="99"/>
    <w:semiHidden/>
    <w:unhideWhenUsed/>
    <w:rsid w:val="00C9240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9240A"/>
    <w:rPr>
      <w:sz w:val="18"/>
      <w:szCs w:val="18"/>
    </w:rPr>
  </w:style>
</w:styles>
</file>

<file path=word/webSettings.xml><?xml version="1.0" encoding="utf-8"?>
<w:webSettings xmlns:r="http://schemas.openxmlformats.org/officeDocument/2006/relationships" xmlns:w="http://schemas.openxmlformats.org/wordprocessingml/2006/main">
  <w:divs>
    <w:div w:id="2414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2020-04-29T08:31:00Z</dcterms:created>
  <dcterms:modified xsi:type="dcterms:W3CDTF">2020-04-29T08:33:00Z</dcterms:modified>
</cp:coreProperties>
</file>